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2" w:rsidRDefault="004C3572" w:rsidP="00265808">
      <w:pPr>
        <w:spacing w:after="0"/>
        <w:rPr>
          <w:rFonts w:ascii="Times New Roman" w:hAnsi="Times New Roman"/>
          <w:b/>
          <w:sz w:val="28"/>
          <w:szCs w:val="28"/>
        </w:rPr>
      </w:pPr>
      <w:r w:rsidRPr="0026580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Банк данных педагогов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808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5808">
        <w:rPr>
          <w:rFonts w:ascii="Times New Roman" w:hAnsi="Times New Roman"/>
          <w:b/>
          <w:sz w:val="28"/>
          <w:szCs w:val="28"/>
        </w:rPr>
        <w:t>ООШ №33</w:t>
      </w:r>
    </w:p>
    <w:p w:rsidR="004C3572" w:rsidRDefault="004C3572" w:rsidP="0026580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2012-2013 учебный год</w:t>
      </w:r>
    </w:p>
    <w:tbl>
      <w:tblPr>
        <w:tblW w:w="152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559"/>
        <w:gridCol w:w="1276"/>
        <w:gridCol w:w="2342"/>
        <w:gridCol w:w="1260"/>
        <w:gridCol w:w="1080"/>
        <w:gridCol w:w="871"/>
        <w:gridCol w:w="1469"/>
        <w:gridCol w:w="1771"/>
        <w:gridCol w:w="1080"/>
      </w:tblGrid>
      <w:tr w:rsidR="004C3572" w:rsidRPr="00601F33" w:rsidTr="008064A8">
        <w:trPr>
          <w:trHeight w:val="405"/>
        </w:trPr>
        <w:tc>
          <w:tcPr>
            <w:tcW w:w="567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Совмести-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тельство</w:t>
            </w:r>
          </w:p>
        </w:tc>
        <w:tc>
          <w:tcPr>
            <w:tcW w:w="2342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Аттестация по новой форме</w:t>
            </w:r>
          </w:p>
        </w:tc>
        <w:tc>
          <w:tcPr>
            <w:tcW w:w="1080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Курсы</w:t>
            </w:r>
          </w:p>
        </w:tc>
        <w:tc>
          <w:tcPr>
            <w:tcW w:w="1080" w:type="dxa"/>
            <w:vMerge w:val="restart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Обобщение опыта</w:t>
            </w:r>
          </w:p>
        </w:tc>
      </w:tr>
      <w:tr w:rsidR="004C3572" w:rsidRPr="00601F33" w:rsidTr="008064A8">
        <w:trPr>
          <w:trHeight w:val="240"/>
        </w:trPr>
        <w:tc>
          <w:tcPr>
            <w:tcW w:w="567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</w:p>
        </w:tc>
        <w:tc>
          <w:tcPr>
            <w:tcW w:w="1080" w:type="dxa"/>
            <w:vMerge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Балашова Галина Ларионовна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истории обществознания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A14F6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14F62">
              <w:rPr>
                <w:rFonts w:ascii="Times New Roman" w:hAnsi="Times New Roman"/>
                <w:sz w:val="20"/>
                <w:szCs w:val="20"/>
              </w:rPr>
              <w:t>ечено-ингушский госуниверситет, история, обществознание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21.03.13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Беспалова Наталья Владимировна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ИЗО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Груздкова Ирина Александровна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 xml:space="preserve"> ВГПУ, педагогика и методика начального обучения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14.03.13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Клопова Людмила Юрьевна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 xml:space="preserve"> АГПИ, педагогика и методика начального обучения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Коськина Наталья Васильевна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АГПИ, биология и химия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11.01.2013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Киндеева Наталья Александровна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AA42FC">
              <w:rPr>
                <w:rFonts w:ascii="Times New Roman" w:hAnsi="Times New Roman"/>
                <w:sz w:val="20"/>
                <w:szCs w:val="20"/>
              </w:rPr>
              <w:t>ГПУ, педагогика и методика начального обучения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13.12.12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Киреева Наталья Владимировна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физики,информатики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АГПИ,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физика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28.02.13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ГИА-2013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 xml:space="preserve">  2011 муниц.</w:t>
            </w: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Кудимова Наталья Викторовна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Зам. директора по УВР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ВГПИ, русский язык и литература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15.04.2013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Лукьянова Татьяна Александровна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немецкого языка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ВГПИ, французский и немецкий языки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07.12.11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Леонова Элеонора Сергеевна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биологии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воспит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НГПУ, Пи МНО и экология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4.04.13.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2013-2013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 муниц.</w:t>
            </w: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Максимова Екатерина Ивановна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воспитат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ВГПИ, математика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13.12.12.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Опарин Андрей Николаевич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B60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ср.спец.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0CA0">
              <w:rPr>
                <w:rFonts w:ascii="Times New Roman" w:hAnsi="Times New Roman"/>
                <w:sz w:val="20"/>
                <w:szCs w:val="20"/>
              </w:rPr>
              <w:t>радиотехникум, техник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Соотв.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17.01.13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Полшкова Елена Сергеевна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ВГПИ, математика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Соотв.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17.01.13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Перелыгина Марина Яковлевна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Зам. директора по ВР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технолог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A42FC">
              <w:rPr>
                <w:rFonts w:ascii="Times New Roman" w:hAnsi="Times New Roman"/>
                <w:sz w:val="20"/>
                <w:szCs w:val="20"/>
              </w:rPr>
              <w:t>вановская текстильная академия, технология швейных изделий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17.04.2013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Соотв.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21.03.13.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Ремизова Марина Михайловна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физ.культуры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ср.спец.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Лукояновское педагогическое училище, физическая культура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Сеннова Тамара Викторовна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ВГПИ, математика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Табакова Светлана Владимировна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ВГПУ, русский язык и литература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Высшая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15.03.12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ЭОР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 xml:space="preserve">   2013-                             регион.</w:t>
            </w: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Шмелькова Марина Владимировна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ВГПУ, филология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14.03.13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Широкова Татьяна Васильевна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ВГПУ, русский язык и литература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572" w:rsidRPr="00601F33" w:rsidTr="008064A8">
        <w:tc>
          <w:tcPr>
            <w:tcW w:w="567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Яшина Светлана Николаевна</w:t>
            </w:r>
          </w:p>
        </w:tc>
        <w:tc>
          <w:tcPr>
            <w:tcW w:w="155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Воспит.</w:t>
            </w:r>
          </w:p>
        </w:tc>
        <w:tc>
          <w:tcPr>
            <w:tcW w:w="2342" w:type="dxa"/>
          </w:tcPr>
          <w:p w:rsidR="004C3572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2FC">
              <w:rPr>
                <w:rFonts w:ascii="Times New Roman" w:hAnsi="Times New Roman"/>
                <w:sz w:val="20"/>
                <w:szCs w:val="20"/>
              </w:rPr>
              <w:t>,  ВГПУ, педагогика и методика начального</w:t>
            </w:r>
          </w:p>
        </w:tc>
        <w:tc>
          <w:tcPr>
            <w:tcW w:w="126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 xml:space="preserve">      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07.12.11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69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771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ФГОС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F33">
              <w:rPr>
                <w:rFonts w:ascii="Times New Roman" w:hAnsi="Times New Roman"/>
                <w:b/>
                <w:sz w:val="20"/>
                <w:szCs w:val="20"/>
              </w:rPr>
              <w:t>ЭОР-2012</w:t>
            </w:r>
          </w:p>
        </w:tc>
        <w:tc>
          <w:tcPr>
            <w:tcW w:w="1080" w:type="dxa"/>
          </w:tcPr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 xml:space="preserve">     2011</w:t>
            </w:r>
          </w:p>
          <w:p w:rsidR="004C3572" w:rsidRPr="00601F33" w:rsidRDefault="004C3572" w:rsidP="0060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F33">
              <w:rPr>
                <w:rFonts w:ascii="Times New Roman" w:hAnsi="Times New Roman"/>
                <w:b/>
                <w:sz w:val="24"/>
                <w:szCs w:val="24"/>
              </w:rPr>
              <w:t>муниц.</w:t>
            </w:r>
          </w:p>
        </w:tc>
      </w:tr>
    </w:tbl>
    <w:p w:rsidR="004C3572" w:rsidRPr="00265808" w:rsidRDefault="004C3572" w:rsidP="0026580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4C3572" w:rsidRPr="00265808" w:rsidSect="0026580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08"/>
    <w:rsid w:val="00007158"/>
    <w:rsid w:val="0006048A"/>
    <w:rsid w:val="00095622"/>
    <w:rsid w:val="001F74A0"/>
    <w:rsid w:val="00253B05"/>
    <w:rsid w:val="00261A94"/>
    <w:rsid w:val="00265808"/>
    <w:rsid w:val="003632BB"/>
    <w:rsid w:val="003A2D03"/>
    <w:rsid w:val="003B277B"/>
    <w:rsid w:val="004156FF"/>
    <w:rsid w:val="00432825"/>
    <w:rsid w:val="004C3572"/>
    <w:rsid w:val="005A2DAA"/>
    <w:rsid w:val="00601F33"/>
    <w:rsid w:val="006030BA"/>
    <w:rsid w:val="00673371"/>
    <w:rsid w:val="00692032"/>
    <w:rsid w:val="00735B43"/>
    <w:rsid w:val="008064A8"/>
    <w:rsid w:val="008222C3"/>
    <w:rsid w:val="00883C8C"/>
    <w:rsid w:val="008C24A2"/>
    <w:rsid w:val="00943746"/>
    <w:rsid w:val="009619B7"/>
    <w:rsid w:val="00A14F62"/>
    <w:rsid w:val="00A73B85"/>
    <w:rsid w:val="00AA42FC"/>
    <w:rsid w:val="00B347F5"/>
    <w:rsid w:val="00B60CA0"/>
    <w:rsid w:val="00B733B9"/>
    <w:rsid w:val="00B95706"/>
    <w:rsid w:val="00D71A88"/>
    <w:rsid w:val="00D8620C"/>
    <w:rsid w:val="00DF7DDE"/>
    <w:rsid w:val="00E164DE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8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3</Pages>
  <Words>477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Дмитрий</cp:lastModifiedBy>
  <cp:revision>13</cp:revision>
  <cp:lastPrinted>2013-04-30T07:33:00Z</cp:lastPrinted>
  <dcterms:created xsi:type="dcterms:W3CDTF">2013-04-03T09:46:00Z</dcterms:created>
  <dcterms:modified xsi:type="dcterms:W3CDTF">2013-11-15T14:44:00Z</dcterms:modified>
</cp:coreProperties>
</file>